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05469">
      <w:pPr>
        <w:rPr>
          <w:rFonts w:hint="eastAsia" w:eastAsia="仿宋_GB2312"/>
          <w:lang w:eastAsia="zh-CN"/>
        </w:rPr>
      </w:pPr>
      <w:bookmarkStart w:id="0" w:name="_GoBack"/>
      <w:bookmarkEnd w:id="0"/>
      <w:r>
        <w:rPr>
          <w:rFonts w:hint="eastAsia" w:eastAsia="仿宋_GB231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-1216025</wp:posOffset>
            </wp:positionH>
            <wp:positionV relativeFrom="paragraph">
              <wp:posOffset>408940</wp:posOffset>
            </wp:positionV>
            <wp:extent cx="11306175" cy="2899410"/>
            <wp:effectExtent l="0" t="0" r="9525" b="15240"/>
            <wp:wrapSquare wrapText="bothSides"/>
            <wp:docPr id="1" name="图片 1" descr="6b832dd6e2b93a2046473c19c800d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b832dd6e2b93a2046473c19c800d5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06175" cy="289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D1221"/>
    <w:rsid w:val="07FE4C0E"/>
    <w:rsid w:val="09C53D16"/>
    <w:rsid w:val="158509E4"/>
    <w:rsid w:val="20912896"/>
    <w:rsid w:val="3C785E11"/>
    <w:rsid w:val="529B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ind w:firstLine="960" w:firstLineChars="200"/>
      <w:jc w:val="both"/>
    </w:pPr>
    <w:rPr>
      <w:rFonts w:eastAsia="仿宋_GB2312" w:asciiTheme="minorAscii" w:hAnsiTheme="minorAscii" w:cstheme="minorBidi"/>
      <w:kern w:val="2"/>
      <w:sz w:val="32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600" w:lineRule="exact"/>
      <w:outlineLvl w:val="0"/>
    </w:pPr>
    <w:rPr>
      <w:rFonts w:eastAsia="黑体"/>
      <w:kern w:val="44"/>
      <w:sz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2025-12-25T02:50:00Z</dcterms:created>
  <dc:creator>hu121</dc:creator>
  <cp:lastModifiedBy>王玥汗</cp:lastModifiedBy>
  <dcterms:modified xsi:type="dcterms:W3CDTF">2026-07-27T03:04:16Z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3EF8D3DD6A2F44B08D06EC55625E1E86_12</vt:lpwstr>
  </property>
  <property fmtid="{D5CDD505-2E9C-101B-9397-08002B2CF9AE}" pid="4" name="KSOTemplateDocerSaveRecord">
    <vt:lpwstr>eyJoZGlkIjoiMTRjZDhkNjFiYTY0YmQ0NDZhOWRkZmEyZGQ5Mzc3NjYiLCJ1c2VySWQiOiIyNDg1MTk1NjAifQ==</vt:lpwstr>
  </property>
</Properties>
</file>